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66"/>
        <w:gridCol w:w="978"/>
        <w:gridCol w:w="1458"/>
        <w:gridCol w:w="5426"/>
        <w:gridCol w:w="5426"/>
      </w:tblGrid>
      <w:tr w:rsidR="000E71B3" w:rsidTr="002777D2">
        <w:trPr>
          <w:trHeight w:val="269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6A00FA" w:rsidTr="00895D91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00FA" w:rsidRDefault="006A00FA" w:rsidP="00FA3BCC">
            <w:pPr>
              <w:ind w:left="395" w:right="113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FA" w:rsidRPr="006A00FA" w:rsidRDefault="006A00FA" w:rsidP="006A00FA">
            <w:pPr>
              <w:spacing w:before="20"/>
              <w:jc w:val="center"/>
              <w:rPr>
                <w:b/>
              </w:rPr>
            </w:pPr>
            <w:r w:rsidRPr="006A00FA">
              <w:rPr>
                <w:b/>
              </w:rPr>
              <w:t>Combaterea fraudei  şi protejarea intereselor financiare ale UE – CURS – Prof.dr. Florin Tudor</w:t>
            </w:r>
          </w:p>
        </w:tc>
      </w:tr>
      <w:tr w:rsidR="000E71B3" w:rsidTr="0089596A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6A00FA" w:rsidRDefault="006A00FA" w:rsidP="006A00FA">
            <w:pPr>
              <w:jc w:val="center"/>
            </w:pPr>
            <w:r>
              <w:t>Combaterea fraudei  şi protejarea intereselor</w:t>
            </w:r>
          </w:p>
          <w:p w:rsidR="00046488" w:rsidRDefault="006A00FA" w:rsidP="006A00FA">
            <w:pPr>
              <w:jc w:val="center"/>
            </w:pPr>
            <w:r>
              <w:t>financiare ale UE - Prof.dr. Fl. Tudor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E71B3" w:rsidRDefault="006A00FA" w:rsidP="006A00FA">
            <w:pPr>
              <w:jc w:val="center"/>
            </w:pPr>
            <w:r>
              <w:t>Interculturalitate şi mediere</w:t>
            </w:r>
          </w:p>
          <w:p w:rsidR="006A00FA" w:rsidRDefault="006A00FA" w:rsidP="006A00FA">
            <w:pPr>
              <w:jc w:val="center"/>
            </w:pPr>
            <w:r>
              <w:t>Lect.dr. C. Pătraşcu</w:t>
            </w:r>
          </w:p>
        </w:tc>
      </w:tr>
      <w:tr w:rsidR="00A66BDD" w:rsidTr="0089596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A00FA" w:rsidRDefault="006A00FA" w:rsidP="006A00FA">
            <w:pPr>
              <w:jc w:val="center"/>
            </w:pPr>
            <w:r>
              <w:t>Interculturalitate şi mediere</w:t>
            </w:r>
          </w:p>
          <w:p w:rsidR="00046488" w:rsidRDefault="006A00FA" w:rsidP="006A00FA">
            <w:pPr>
              <w:spacing w:before="20"/>
              <w:jc w:val="center"/>
              <w:rPr>
                <w:b/>
              </w:rPr>
            </w:pPr>
            <w:r>
              <w:t>Lect.dr. C. Pătraşcu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A00FA" w:rsidRDefault="006A00FA" w:rsidP="006A00FA">
            <w:pPr>
              <w:jc w:val="center"/>
            </w:pPr>
            <w:r>
              <w:t>Combaterea fraudei  şi protejarea intereselor</w:t>
            </w:r>
          </w:p>
          <w:p w:rsidR="00A66BDD" w:rsidRPr="001733F9" w:rsidRDefault="006A00FA" w:rsidP="006A00FA">
            <w:pPr>
              <w:spacing w:before="20"/>
              <w:jc w:val="center"/>
              <w:rPr>
                <w:b/>
              </w:rPr>
            </w:pPr>
            <w:r>
              <w:t>financiare ale UE - Prof.dr. Fl. Tudor</w:t>
            </w:r>
          </w:p>
        </w:tc>
      </w:tr>
      <w:tr w:rsidR="000E71B3" w:rsidTr="0089596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1B3" w:rsidRDefault="000E71B3" w:rsidP="00B177E5">
            <w:pPr>
              <w:ind w:left="113" w:right="113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3" w:rsidRDefault="000E71B3" w:rsidP="00FA3BCC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</w:pPr>
          </w:p>
        </w:tc>
      </w:tr>
      <w:tr w:rsidR="006A00FA" w:rsidTr="00586569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A00FA" w:rsidRPr="006A00FA" w:rsidRDefault="006A00FA" w:rsidP="00A66BDD">
            <w:pPr>
              <w:spacing w:before="20"/>
              <w:jc w:val="center"/>
              <w:rPr>
                <w:b/>
              </w:rPr>
            </w:pPr>
            <w:r w:rsidRPr="006A00FA">
              <w:rPr>
                <w:b/>
              </w:rPr>
              <w:t>Regimul juridic al funcţiei publice şi al personalului contractual – CURS – Conf.dr. Ana Ştefănescu</w:t>
            </w:r>
          </w:p>
        </w:tc>
      </w:tr>
      <w:tr w:rsidR="006A00FA" w:rsidTr="006A00F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00FA" w:rsidRDefault="006A00FA" w:rsidP="006A00FA">
            <w:pPr>
              <w:spacing w:before="20"/>
            </w:pPr>
            <w:r>
              <w:t xml:space="preserve">Regimul juridic al funcţiei publice şi al </w:t>
            </w:r>
          </w:p>
          <w:p w:rsidR="006A00FA" w:rsidRDefault="006A00FA" w:rsidP="006A00FA">
            <w:pPr>
              <w:spacing w:before="20"/>
            </w:pPr>
            <w:r>
              <w:t>personalului contractual</w:t>
            </w:r>
          </w:p>
          <w:p w:rsidR="006A00FA" w:rsidRDefault="006A00FA" w:rsidP="006A00FA">
            <w:pPr>
              <w:spacing w:before="20"/>
            </w:pPr>
            <w:r>
              <w:t>Conf.dr. A. Ştefănescu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00FA" w:rsidRDefault="006A00FA" w:rsidP="006A00FA">
            <w:pPr>
              <w:spacing w:before="20"/>
              <w:jc w:val="right"/>
            </w:pPr>
            <w:r>
              <w:t xml:space="preserve">Regimul juridic al funcţiei publice şi al </w:t>
            </w:r>
          </w:p>
          <w:p w:rsidR="006A00FA" w:rsidRDefault="006A00FA" w:rsidP="006A00FA">
            <w:pPr>
              <w:spacing w:before="20"/>
              <w:jc w:val="right"/>
            </w:pPr>
            <w:r>
              <w:t>personalului contractual</w:t>
            </w:r>
          </w:p>
          <w:p w:rsidR="006A00FA" w:rsidRDefault="006A00FA" w:rsidP="006A00FA">
            <w:pPr>
              <w:spacing w:before="20"/>
              <w:jc w:val="right"/>
            </w:pPr>
            <w:r>
              <w:t>Conf.dr. A. Ştefănescu</w:t>
            </w:r>
          </w:p>
        </w:tc>
      </w:tr>
      <w:tr w:rsidR="006A00FA" w:rsidTr="006A00F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00FA" w:rsidRPr="006A00FA" w:rsidRDefault="006A00FA" w:rsidP="006A00FA">
            <w:pPr>
              <w:rPr>
                <w:b/>
              </w:rPr>
            </w:pPr>
            <w:r w:rsidRPr="006A00FA">
              <w:rPr>
                <w:b/>
              </w:rPr>
              <w:t>Interculturalitate şi mediere – CURS -</w:t>
            </w:r>
          </w:p>
          <w:p w:rsidR="006A00FA" w:rsidRPr="006A00FA" w:rsidRDefault="006A00FA" w:rsidP="006A00FA">
            <w:pPr>
              <w:spacing w:before="20"/>
              <w:rPr>
                <w:b/>
              </w:rPr>
            </w:pPr>
            <w:r w:rsidRPr="006A00FA">
              <w:rPr>
                <w:b/>
              </w:rPr>
              <w:t>Lect.dr. C. Pătraşcu</w:t>
            </w:r>
          </w:p>
          <w:p w:rsidR="006A00FA" w:rsidRPr="00A66BDD" w:rsidRDefault="006A00FA" w:rsidP="006A00FA">
            <w:pPr>
              <w:spacing w:before="20"/>
              <w:jc w:val="right"/>
              <w:rPr>
                <w:b/>
              </w:rPr>
            </w:pPr>
          </w:p>
        </w:tc>
      </w:tr>
      <w:tr w:rsidR="0074622B" w:rsidTr="002777D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ind w:left="113" w:right="113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</w:pPr>
          </w:p>
        </w:tc>
      </w:tr>
      <w:tr w:rsidR="00A66BDD" w:rsidTr="0004648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D" w:rsidRDefault="00A66BDD" w:rsidP="00A66BDD">
            <w:pPr>
              <w:spacing w:before="20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D" w:rsidRDefault="00A66BDD" w:rsidP="00A66BDD">
            <w:pPr>
              <w:spacing w:before="20"/>
              <w:jc w:val="center"/>
            </w:pPr>
          </w:p>
        </w:tc>
      </w:tr>
      <w:tr w:rsidR="00457CCF" w:rsidTr="0004648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7CCF" w:rsidRDefault="00457CCF" w:rsidP="00457CCF">
            <w:pPr>
              <w:spacing w:before="20"/>
              <w:jc w:val="right"/>
            </w:pPr>
          </w:p>
          <w:p w:rsidR="00046488" w:rsidRPr="006A00FA" w:rsidRDefault="006A00FA" w:rsidP="006A00FA">
            <w:pPr>
              <w:spacing w:before="20"/>
              <w:jc w:val="right"/>
            </w:pPr>
            <w:r w:rsidRPr="006A00FA">
              <w:t>Motoare de dezvoltare regională –prof.dr. V. Puşcasu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7CCF" w:rsidRPr="00457CCF" w:rsidRDefault="00457CCF" w:rsidP="00457CCF">
            <w:pPr>
              <w:spacing w:before="20"/>
              <w:jc w:val="right"/>
            </w:pPr>
          </w:p>
        </w:tc>
      </w:tr>
      <w:tr w:rsidR="006A00FA" w:rsidTr="005557A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00FA" w:rsidRDefault="006A00FA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A00FA" w:rsidRDefault="006A00FA" w:rsidP="00BB3BE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A00FA" w:rsidRPr="00457CCF" w:rsidRDefault="006A00FA" w:rsidP="00BB3BEC">
            <w:pPr>
              <w:spacing w:before="20" w:line="276" w:lineRule="auto"/>
              <w:jc w:val="center"/>
              <w:rPr>
                <w:b/>
              </w:rPr>
            </w:pPr>
            <w:r w:rsidRPr="006A00FA">
              <w:t>Motoare de dezvoltare regională –prof.dr. V. Puşcasu</w:t>
            </w:r>
          </w:p>
        </w:tc>
      </w:tr>
      <w:tr w:rsidR="0074622B" w:rsidTr="00046488">
        <w:trPr>
          <w:trHeight w:val="269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 w:line="276" w:lineRule="auto"/>
              <w:ind w:left="515" w:right="113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457CCF" w:rsidTr="0004648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7CCF" w:rsidRPr="001B6111" w:rsidRDefault="006A00FA" w:rsidP="006A00FA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Motoare de dezvoltare regională – CURS – prof.dr. Violeta Puşcasu</w:t>
            </w:r>
          </w:p>
        </w:tc>
      </w:tr>
      <w:tr w:rsidR="00112970" w:rsidTr="009E27F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6A" w:rsidRDefault="0089596A" w:rsidP="00457CCF">
            <w:pPr>
              <w:spacing w:before="20"/>
              <w:jc w:val="center"/>
              <w:rPr>
                <w:b/>
              </w:rPr>
            </w:pPr>
          </w:p>
          <w:p w:rsidR="00046488" w:rsidRDefault="00046488" w:rsidP="00457CCF">
            <w:pPr>
              <w:spacing w:before="20"/>
              <w:jc w:val="center"/>
              <w:rPr>
                <w:b/>
              </w:rPr>
            </w:pPr>
          </w:p>
        </w:tc>
      </w:tr>
      <w:tr w:rsidR="0074622B" w:rsidTr="002777D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488" w:rsidRDefault="00046488" w:rsidP="00457CCF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74622B" w:rsidTr="004F2962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74622B" w:rsidTr="004F2962">
        <w:trPr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457CCF">
            <w:pPr>
              <w:spacing w:before="20"/>
            </w:pPr>
          </w:p>
        </w:tc>
      </w:tr>
      <w:tr w:rsidR="00457CCF" w:rsidTr="002E34D1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CF" w:rsidRDefault="00457CCF" w:rsidP="0074622B">
            <w:pPr>
              <w:spacing w:before="20"/>
              <w:jc w:val="center"/>
            </w:pPr>
          </w:p>
        </w:tc>
      </w:tr>
      <w:tr w:rsidR="0074622B" w:rsidTr="0004648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9596A" w:rsidRDefault="0089596A" w:rsidP="00925697">
            <w:pPr>
              <w:spacing w:before="20" w:line="276" w:lineRule="auto"/>
              <w:jc w:val="right"/>
              <w:rPr>
                <w:b/>
              </w:rPr>
            </w:pPr>
          </w:p>
          <w:p w:rsidR="00046488" w:rsidRPr="001733F9" w:rsidRDefault="00046488" w:rsidP="00925697">
            <w:pPr>
              <w:spacing w:before="20" w:line="276" w:lineRule="auto"/>
              <w:jc w:val="right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925697">
            <w:pPr>
              <w:spacing w:before="20"/>
              <w:jc w:val="right"/>
              <w:rPr>
                <w:b/>
              </w:rPr>
            </w:pPr>
          </w:p>
        </w:tc>
      </w:tr>
      <w:tr w:rsidR="0074622B" w:rsidTr="0004648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88" w:rsidRDefault="00046488" w:rsidP="00046488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925697">
            <w:pPr>
              <w:spacing w:before="20"/>
              <w:jc w:val="right"/>
            </w:pPr>
          </w:p>
        </w:tc>
      </w:tr>
    </w:tbl>
    <w:p w:rsidR="00DC540F" w:rsidRPr="00380979" w:rsidRDefault="00380979">
      <w:pPr>
        <w:rPr>
          <w:b/>
          <w:color w:val="FF0000"/>
        </w:rPr>
      </w:pPr>
      <w:proofErr w:type="spellStart"/>
      <w:proofErr w:type="gramStart"/>
      <w:r>
        <w:rPr>
          <w:b/>
          <w:color w:val="FF0000"/>
        </w:rPr>
        <w:t>Cursurile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vor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desfăşura</w:t>
      </w:r>
      <w:proofErr w:type="spellEnd"/>
      <w:r>
        <w:rPr>
          <w:b/>
          <w:color w:val="FF0000"/>
        </w:rPr>
        <w:t xml:space="preserve"> on-line, </w:t>
      </w:r>
      <w:proofErr w:type="spellStart"/>
      <w:r>
        <w:rPr>
          <w:b/>
          <w:color w:val="FF0000"/>
        </w:rPr>
        <w:t>pe</w:t>
      </w:r>
      <w:proofErr w:type="spellEnd"/>
      <w:r>
        <w:rPr>
          <w:b/>
          <w:color w:val="FF0000"/>
        </w:rPr>
        <w:t xml:space="preserve"> platform Microsoft Teams.</w:t>
      </w:r>
      <w:proofErr w:type="gramEnd"/>
    </w:p>
    <w:sectPr w:rsidR="00DC540F" w:rsidRPr="00380979" w:rsidSect="00EE72E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99" w:rsidRDefault="00443099" w:rsidP="00EE72E2">
      <w:pPr>
        <w:spacing w:after="0" w:line="240" w:lineRule="auto"/>
      </w:pPr>
      <w:r>
        <w:separator/>
      </w:r>
    </w:p>
  </w:endnote>
  <w:endnote w:type="continuationSeparator" w:id="0">
    <w:p w:rsidR="00443099" w:rsidRDefault="00443099" w:rsidP="00E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99" w:rsidRDefault="00443099" w:rsidP="00EE72E2">
      <w:pPr>
        <w:spacing w:after="0" w:line="240" w:lineRule="auto"/>
      </w:pPr>
      <w:r>
        <w:separator/>
      </w:r>
    </w:p>
  </w:footnote>
  <w:footnote w:type="continuationSeparator" w:id="0">
    <w:p w:rsidR="00443099" w:rsidRDefault="00443099" w:rsidP="00EE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E2" w:rsidRDefault="00EE72E2" w:rsidP="00EE72E2">
    <w:pPr>
      <w:pStyle w:val="Header"/>
      <w:jc w:val="center"/>
      <w:rPr>
        <w:lang w:val="it-IT"/>
      </w:rPr>
    </w:pPr>
    <w:r>
      <w:rPr>
        <w:lang w:val="it-IT"/>
      </w:rPr>
      <w:t>ORAR  An I</w:t>
    </w:r>
    <w:r w:rsidR="00046488">
      <w:rPr>
        <w:lang w:val="it-IT"/>
      </w:rPr>
      <w:t>I</w:t>
    </w:r>
    <w:r>
      <w:rPr>
        <w:lang w:val="it-IT"/>
      </w:rPr>
      <w:t xml:space="preserve"> Master –</w:t>
    </w:r>
    <w:r w:rsidR="003C5879" w:rsidRPr="003C5879">
      <w:rPr>
        <w:lang w:val="it-IT"/>
      </w:rPr>
      <w:t xml:space="preserve"> Guvernanta si cooperare transfrontaliera in administratia publica</w:t>
    </w:r>
    <w:r w:rsidR="00046488">
      <w:rPr>
        <w:lang w:val="it-IT"/>
      </w:rPr>
      <w:t>-sem I     2020-2021</w:t>
    </w:r>
  </w:p>
  <w:p w:rsidR="00EE72E2" w:rsidRDefault="00EE72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E2"/>
    <w:rsid w:val="00011310"/>
    <w:rsid w:val="000446A7"/>
    <w:rsid w:val="00044DDB"/>
    <w:rsid w:val="00046488"/>
    <w:rsid w:val="00056212"/>
    <w:rsid w:val="00057F8F"/>
    <w:rsid w:val="000A1A20"/>
    <w:rsid w:val="000C0D1D"/>
    <w:rsid w:val="000E71B3"/>
    <w:rsid w:val="000F4D47"/>
    <w:rsid w:val="00112970"/>
    <w:rsid w:val="001733F9"/>
    <w:rsid w:val="001765AE"/>
    <w:rsid w:val="001A7A08"/>
    <w:rsid w:val="001B2E9D"/>
    <w:rsid w:val="001B6111"/>
    <w:rsid w:val="00240DB8"/>
    <w:rsid w:val="00260785"/>
    <w:rsid w:val="00262866"/>
    <w:rsid w:val="00281EAB"/>
    <w:rsid w:val="003356DA"/>
    <w:rsid w:val="00346A64"/>
    <w:rsid w:val="0035524A"/>
    <w:rsid w:val="00380979"/>
    <w:rsid w:val="003A2528"/>
    <w:rsid w:val="003C5879"/>
    <w:rsid w:val="003D47C7"/>
    <w:rsid w:val="003D539D"/>
    <w:rsid w:val="003E5123"/>
    <w:rsid w:val="0041522A"/>
    <w:rsid w:val="00430625"/>
    <w:rsid w:val="00443099"/>
    <w:rsid w:val="004545A4"/>
    <w:rsid w:val="004558F6"/>
    <w:rsid w:val="00457CCF"/>
    <w:rsid w:val="004902F5"/>
    <w:rsid w:val="004E1343"/>
    <w:rsid w:val="004F2962"/>
    <w:rsid w:val="00517C5C"/>
    <w:rsid w:val="00527209"/>
    <w:rsid w:val="00554F4A"/>
    <w:rsid w:val="00576536"/>
    <w:rsid w:val="0058527A"/>
    <w:rsid w:val="00593465"/>
    <w:rsid w:val="005D0BD9"/>
    <w:rsid w:val="005D581B"/>
    <w:rsid w:val="00602D49"/>
    <w:rsid w:val="00611AD3"/>
    <w:rsid w:val="00641DC0"/>
    <w:rsid w:val="006708E7"/>
    <w:rsid w:val="006A00FA"/>
    <w:rsid w:val="006E294D"/>
    <w:rsid w:val="00717FD5"/>
    <w:rsid w:val="0074622B"/>
    <w:rsid w:val="007532FC"/>
    <w:rsid w:val="00773B54"/>
    <w:rsid w:val="00783CBB"/>
    <w:rsid w:val="00791A65"/>
    <w:rsid w:val="007C56D9"/>
    <w:rsid w:val="007E5112"/>
    <w:rsid w:val="00862AE9"/>
    <w:rsid w:val="008706F0"/>
    <w:rsid w:val="00893B6C"/>
    <w:rsid w:val="0089596A"/>
    <w:rsid w:val="008C550F"/>
    <w:rsid w:val="009240C9"/>
    <w:rsid w:val="00925697"/>
    <w:rsid w:val="00955584"/>
    <w:rsid w:val="00985CBC"/>
    <w:rsid w:val="009960D4"/>
    <w:rsid w:val="009A3AD2"/>
    <w:rsid w:val="009B4620"/>
    <w:rsid w:val="009C2FC1"/>
    <w:rsid w:val="009E45B7"/>
    <w:rsid w:val="009F43E9"/>
    <w:rsid w:val="009F6E90"/>
    <w:rsid w:val="00A05F32"/>
    <w:rsid w:val="00A1271C"/>
    <w:rsid w:val="00A310E0"/>
    <w:rsid w:val="00A36A33"/>
    <w:rsid w:val="00A610F5"/>
    <w:rsid w:val="00A66BDD"/>
    <w:rsid w:val="00AC050C"/>
    <w:rsid w:val="00AD3E84"/>
    <w:rsid w:val="00B04E47"/>
    <w:rsid w:val="00B177E5"/>
    <w:rsid w:val="00B32000"/>
    <w:rsid w:val="00B5281C"/>
    <w:rsid w:val="00B545EA"/>
    <w:rsid w:val="00B56DC0"/>
    <w:rsid w:val="00B635B8"/>
    <w:rsid w:val="00B958D9"/>
    <w:rsid w:val="00BB3BEC"/>
    <w:rsid w:val="00BF2151"/>
    <w:rsid w:val="00BF6B41"/>
    <w:rsid w:val="00C31E5C"/>
    <w:rsid w:val="00C329B1"/>
    <w:rsid w:val="00C90A87"/>
    <w:rsid w:val="00CA3B30"/>
    <w:rsid w:val="00CC4FA8"/>
    <w:rsid w:val="00CE1622"/>
    <w:rsid w:val="00CF4216"/>
    <w:rsid w:val="00D1010B"/>
    <w:rsid w:val="00D86FBA"/>
    <w:rsid w:val="00D97E91"/>
    <w:rsid w:val="00DA718D"/>
    <w:rsid w:val="00DC540F"/>
    <w:rsid w:val="00DD711B"/>
    <w:rsid w:val="00DE2E3C"/>
    <w:rsid w:val="00E17A94"/>
    <w:rsid w:val="00EE72E2"/>
    <w:rsid w:val="00F41823"/>
    <w:rsid w:val="00F443C8"/>
    <w:rsid w:val="00F5308E"/>
    <w:rsid w:val="00F80E52"/>
    <w:rsid w:val="00F87D2E"/>
    <w:rsid w:val="00FA0251"/>
    <w:rsid w:val="00FA3BCC"/>
    <w:rsid w:val="00FB2769"/>
    <w:rsid w:val="00FC20E6"/>
    <w:rsid w:val="00FF42AC"/>
    <w:rsid w:val="00FF516E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72E2"/>
  </w:style>
  <w:style w:type="paragraph" w:styleId="Footer">
    <w:name w:val="footer"/>
    <w:basedOn w:val="Normal"/>
    <w:link w:val="Foot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72E2"/>
  </w:style>
  <w:style w:type="table" w:styleId="TableGrid">
    <w:name w:val="Table Grid"/>
    <w:basedOn w:val="TableNormal"/>
    <w:uiPriority w:val="59"/>
    <w:rsid w:val="00EE72E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Mihaela Mihalache</cp:lastModifiedBy>
  <cp:revision>2</cp:revision>
  <cp:lastPrinted>2020-09-17T12:58:00Z</cp:lastPrinted>
  <dcterms:created xsi:type="dcterms:W3CDTF">2020-09-23T07:55:00Z</dcterms:created>
  <dcterms:modified xsi:type="dcterms:W3CDTF">2020-09-23T07:55:00Z</dcterms:modified>
</cp:coreProperties>
</file>