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A957" w14:textId="77777777" w:rsidR="00317BF6" w:rsidRPr="00B656BA" w:rsidRDefault="007A07D6" w:rsidP="00317BF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Facultatea de </w:t>
      </w:r>
      <w:r w:rsidR="00317BF6" w:rsidRPr="00B656BA">
        <w:rPr>
          <w:rFonts w:ascii="Times New Roman" w:hAnsi="Times New Roman"/>
          <w:b/>
          <w:sz w:val="24"/>
          <w:szCs w:val="24"/>
        </w:rPr>
        <w:t xml:space="preserve"> </w:t>
      </w:r>
      <w:r w:rsidR="00557C19">
        <w:rPr>
          <w:rFonts w:ascii="Times New Roman" w:hAnsi="Times New Roman"/>
          <w:b/>
          <w:sz w:val="24"/>
          <w:szCs w:val="24"/>
        </w:rPr>
        <w:t>Drept şi Ştiinţe Administrative</w:t>
      </w:r>
    </w:p>
    <w:p w14:paraId="73D15B66" w14:textId="77777777" w:rsidR="00317BF6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1AC4E5E" w14:textId="77777777" w:rsidR="00317BF6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A473ECC" w14:textId="77777777" w:rsidR="00317BF6" w:rsidRDefault="00317BF6" w:rsidP="00317B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–master </w:t>
      </w:r>
      <w:r w:rsidR="001E5D5A">
        <w:rPr>
          <w:rFonts w:ascii="Times New Roman" w:hAnsi="Times New Roman"/>
          <w:b/>
          <w:sz w:val="24"/>
          <w:szCs w:val="24"/>
        </w:rPr>
        <w:t>APIE</w:t>
      </w:r>
    </w:p>
    <w:p w14:paraId="6A40D8FF" w14:textId="77777777" w:rsidR="00317BF6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4D19404" w14:textId="77777777" w:rsidR="00317BF6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7282E14" w14:textId="61930D61" w:rsidR="00557C19" w:rsidRDefault="00557C19" w:rsidP="00557C1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B840E3">
        <w:rPr>
          <w:rFonts w:ascii="Times New Roman" w:hAnsi="Times New Roman"/>
          <w:b/>
          <w:sz w:val="24"/>
          <w:szCs w:val="24"/>
        </w:rPr>
        <w:t>0</w:t>
      </w:r>
      <w:r w:rsidR="00BA7B81">
        <w:rPr>
          <w:rFonts w:ascii="Times New Roman" w:hAnsi="Times New Roman"/>
          <w:b/>
          <w:sz w:val="24"/>
          <w:szCs w:val="24"/>
        </w:rPr>
        <w:t>1</w:t>
      </w:r>
      <w:r w:rsidR="00B840E3">
        <w:rPr>
          <w:rFonts w:ascii="Times New Roman" w:hAnsi="Times New Roman"/>
          <w:b/>
          <w:sz w:val="24"/>
          <w:szCs w:val="24"/>
        </w:rPr>
        <w:t xml:space="preserve">.04 – </w:t>
      </w:r>
      <w:r w:rsidR="00BA7B81">
        <w:rPr>
          <w:rFonts w:ascii="Times New Roman" w:hAnsi="Times New Roman"/>
          <w:b/>
          <w:sz w:val="24"/>
          <w:szCs w:val="24"/>
        </w:rPr>
        <w:t>23</w:t>
      </w:r>
      <w:r w:rsidR="00B840E3">
        <w:rPr>
          <w:rFonts w:ascii="Times New Roman" w:hAnsi="Times New Roman"/>
          <w:b/>
          <w:sz w:val="24"/>
          <w:szCs w:val="24"/>
        </w:rPr>
        <w:t>.04.202</w:t>
      </w:r>
      <w:r w:rsidR="00BA7B81">
        <w:rPr>
          <w:rFonts w:ascii="Times New Roman" w:hAnsi="Times New Roman"/>
          <w:b/>
          <w:sz w:val="24"/>
          <w:szCs w:val="24"/>
        </w:rPr>
        <w:t>3</w:t>
      </w:r>
    </w:p>
    <w:p w14:paraId="2B7C79D4" w14:textId="77777777" w:rsidR="00317BF6" w:rsidRDefault="00317BF6" w:rsidP="00317B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64F5F1F" w14:textId="44F0324A" w:rsidR="00317BF6" w:rsidRDefault="00317BF6" w:rsidP="00AA159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DC623B6" w14:textId="77777777" w:rsidR="00BC1EA3" w:rsidRDefault="00BC1EA3" w:rsidP="00317B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8"/>
        <w:gridCol w:w="1800"/>
        <w:gridCol w:w="899"/>
        <w:gridCol w:w="4141"/>
        <w:gridCol w:w="1617"/>
      </w:tblGrid>
      <w:tr w:rsidR="00317BF6" w:rsidRPr="009A039D" w14:paraId="5E739DD2" w14:textId="77777777" w:rsidTr="00BA7B81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258C" w14:textId="77777777" w:rsidR="00317BF6" w:rsidRPr="009A039D" w:rsidRDefault="00317BF6" w:rsidP="00A96A04">
            <w:pPr>
              <w:spacing w:line="276" w:lineRule="auto"/>
              <w:jc w:val="center"/>
              <w:rPr>
                <w:b/>
              </w:rPr>
            </w:pPr>
            <w:r w:rsidRPr="009A039D"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13F2" w14:textId="77777777" w:rsidR="00317BF6" w:rsidRPr="009A039D" w:rsidRDefault="00317BF6" w:rsidP="00A96A04">
            <w:pPr>
              <w:spacing w:line="276" w:lineRule="auto"/>
              <w:jc w:val="center"/>
              <w:rPr>
                <w:b/>
              </w:rPr>
            </w:pPr>
            <w:r w:rsidRPr="009A039D"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0B92" w14:textId="77777777" w:rsidR="00317BF6" w:rsidRPr="009A039D" w:rsidRDefault="00317BF6" w:rsidP="00A96A04">
            <w:pPr>
              <w:spacing w:line="276" w:lineRule="auto"/>
              <w:jc w:val="center"/>
              <w:rPr>
                <w:b/>
              </w:rPr>
            </w:pPr>
            <w:r w:rsidRPr="009A039D">
              <w:rPr>
                <w:b/>
              </w:rPr>
              <w:t xml:space="preserve">ORA 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C604" w14:textId="77777777" w:rsidR="00317BF6" w:rsidRPr="009A039D" w:rsidRDefault="00317BF6" w:rsidP="00A96A04">
            <w:pPr>
              <w:spacing w:line="276" w:lineRule="auto"/>
              <w:jc w:val="center"/>
              <w:rPr>
                <w:b/>
              </w:rPr>
            </w:pPr>
            <w:r w:rsidRPr="009A039D">
              <w:rPr>
                <w:b/>
              </w:rPr>
              <w:t>DISCIPLINA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6975" w14:textId="77777777" w:rsidR="00317BF6" w:rsidRPr="009A039D" w:rsidRDefault="00B840E3" w:rsidP="00A96A04">
            <w:pPr>
              <w:spacing w:line="276" w:lineRule="auto"/>
              <w:jc w:val="center"/>
              <w:rPr>
                <w:b/>
              </w:rPr>
            </w:pPr>
            <w:r w:rsidRPr="009A039D">
              <w:rPr>
                <w:b/>
              </w:rPr>
              <w:t>SALA</w:t>
            </w:r>
          </w:p>
        </w:tc>
      </w:tr>
      <w:tr w:rsidR="00317BF6" w:rsidRPr="009A039D" w14:paraId="5C6A1B0A" w14:textId="77777777" w:rsidTr="00BA7B81">
        <w:trPr>
          <w:trHeight w:val="101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65EC" w14:textId="2640EB62" w:rsidR="00317BF6" w:rsidRPr="009A039D" w:rsidRDefault="00E76926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Prof.dr. V. Puscasu</w:t>
            </w:r>
          </w:p>
          <w:p w14:paraId="2392D6C2" w14:textId="1352ECCB" w:rsidR="00AF336F" w:rsidRPr="009A039D" w:rsidRDefault="00AF336F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 xml:space="preserve">Lect.dr. </w:t>
            </w:r>
            <w:r w:rsidR="000751D4">
              <w:rPr>
                <w:rFonts w:eastAsiaTheme="minorEastAsia"/>
              </w:rPr>
              <w:t>C. Patrascu</w:t>
            </w:r>
          </w:p>
          <w:p w14:paraId="36A4C00A" w14:textId="707CB0A4" w:rsidR="00E76926" w:rsidRPr="009A039D" w:rsidRDefault="00E76926" w:rsidP="00A96A0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070A" w14:textId="43B74A4D" w:rsidR="006B733D" w:rsidRPr="009A039D" w:rsidRDefault="00AF336F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12.04.2023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E871" w14:textId="74D2DC12" w:rsidR="00317BF6" w:rsidRPr="009A039D" w:rsidRDefault="00AF336F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t>16</w:t>
            </w:r>
            <w:r w:rsidRPr="009A039D">
              <w:rPr>
                <w:vertAlign w:val="superscript"/>
              </w:rPr>
              <w:t>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20C6" w14:textId="77777777" w:rsidR="00317BF6" w:rsidRPr="009A039D" w:rsidRDefault="00E76926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Strategii de organizare spatiala si dezvoltare teritoriala</w:t>
            </w:r>
          </w:p>
          <w:p w14:paraId="38823115" w14:textId="5C471A92" w:rsidR="00E76926" w:rsidRPr="009A039D" w:rsidRDefault="00E76926" w:rsidP="00A96A04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D4B5" w14:textId="6EEB1E7E" w:rsidR="00317BF6" w:rsidRPr="009A039D" w:rsidRDefault="00AF336F" w:rsidP="00A96A04">
            <w:pPr>
              <w:spacing w:line="276" w:lineRule="auto"/>
              <w:jc w:val="center"/>
            </w:pPr>
            <w:r w:rsidRPr="009A039D">
              <w:t>AE 016</w:t>
            </w:r>
          </w:p>
        </w:tc>
      </w:tr>
      <w:tr w:rsidR="00BA7B81" w:rsidRPr="009A039D" w14:paraId="03ECCD62" w14:textId="77777777" w:rsidTr="00BA7B81">
        <w:trPr>
          <w:trHeight w:val="126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C2F10" w14:textId="3E999AEB" w:rsidR="00BA7B81" w:rsidRPr="009A039D" w:rsidRDefault="00BA7B81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Conf.dr. M. Mihailescu</w:t>
            </w:r>
          </w:p>
          <w:p w14:paraId="25D908FB" w14:textId="4860BEE8" w:rsidR="00AF336F" w:rsidRPr="009A039D" w:rsidRDefault="00AF336F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Lect.dr. M. Beldiman</w:t>
            </w:r>
          </w:p>
          <w:p w14:paraId="1BC67040" w14:textId="7A916941" w:rsidR="00BA7B81" w:rsidRPr="009A039D" w:rsidRDefault="00BA7B81" w:rsidP="00A96A0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D0F68" w14:textId="51D95497" w:rsidR="00BA7B81" w:rsidRPr="009A039D" w:rsidRDefault="00AF336F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20.04.2023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4DF8D" w14:textId="02F6BF75" w:rsidR="00BA7B81" w:rsidRPr="009A039D" w:rsidRDefault="00AF336F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16</w:t>
            </w:r>
            <w:r w:rsidRPr="009A039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45E71" w14:textId="3F80DEE7" w:rsidR="00BA7B81" w:rsidRPr="009A039D" w:rsidRDefault="00BA7B81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Institutii administrative europene</w:t>
            </w:r>
          </w:p>
          <w:p w14:paraId="29A3E933" w14:textId="4DF41A3C" w:rsidR="00BA7B81" w:rsidRPr="009A039D" w:rsidRDefault="00BA7B81" w:rsidP="00AD236A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Administratia publica in statele membre ale UE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60865" w14:textId="249BEED7" w:rsidR="00BA7B81" w:rsidRPr="009A039D" w:rsidRDefault="00AF336F" w:rsidP="00A96A04">
            <w:pPr>
              <w:spacing w:line="276" w:lineRule="auto"/>
              <w:jc w:val="center"/>
            </w:pPr>
            <w:r w:rsidRPr="009A039D">
              <w:t>AE 016</w:t>
            </w:r>
          </w:p>
        </w:tc>
      </w:tr>
      <w:tr w:rsidR="000B36DF" w:rsidRPr="009A039D" w14:paraId="3D7EBE4A" w14:textId="77777777" w:rsidTr="00BA7B81">
        <w:trPr>
          <w:trHeight w:val="542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DE6D" w14:textId="0D266E2C" w:rsidR="000B36DF" w:rsidRPr="009A039D" w:rsidRDefault="000B36DF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Lect.dr. S. Mirica</w:t>
            </w:r>
          </w:p>
          <w:p w14:paraId="165D4D14" w14:textId="2F35BD05" w:rsidR="00AF336F" w:rsidRPr="009A039D" w:rsidRDefault="00AF336F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Lect.dr. M. Costache</w:t>
            </w:r>
          </w:p>
          <w:p w14:paraId="7804DC2D" w14:textId="377FCF2F" w:rsidR="000B36DF" w:rsidRPr="009A039D" w:rsidRDefault="000B36DF" w:rsidP="00A96A0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FB8" w14:textId="215BCBFE" w:rsidR="000B36DF" w:rsidRPr="009A039D" w:rsidRDefault="00AF336F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19.04.2023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0BF8" w14:textId="071A9A80" w:rsidR="000B36DF" w:rsidRPr="009A039D" w:rsidRDefault="00AF336F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14</w:t>
            </w:r>
            <w:r w:rsidRPr="009A039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191C" w14:textId="77777777" w:rsidR="000B36DF" w:rsidRPr="009A039D" w:rsidRDefault="000B36DF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Statutul juridic al functionarilor in UE</w:t>
            </w:r>
          </w:p>
          <w:p w14:paraId="48B53637" w14:textId="75FC8DDB" w:rsidR="000B36DF" w:rsidRPr="009A039D" w:rsidRDefault="000B36DF" w:rsidP="00A96A04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BD29" w14:textId="4C9537A1" w:rsidR="000B36DF" w:rsidRPr="009A039D" w:rsidRDefault="00AF336F" w:rsidP="00A96A04">
            <w:pPr>
              <w:spacing w:line="276" w:lineRule="auto"/>
              <w:jc w:val="center"/>
            </w:pPr>
            <w:r w:rsidRPr="009A039D">
              <w:t>AE 206</w:t>
            </w:r>
          </w:p>
        </w:tc>
      </w:tr>
      <w:tr w:rsidR="0096521C" w:rsidRPr="009A039D" w14:paraId="31CF12CE" w14:textId="77777777" w:rsidTr="00BA7B81">
        <w:trPr>
          <w:trHeight w:val="637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E20B" w14:textId="1383FC00" w:rsidR="0096521C" w:rsidRPr="009A039D" w:rsidRDefault="0096521C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Prof.dr. R. Ionescu</w:t>
            </w:r>
          </w:p>
          <w:p w14:paraId="49673DAD" w14:textId="3AF5DB60" w:rsidR="00AF336F" w:rsidRPr="009A039D" w:rsidRDefault="00AF336F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Lect.dr. M. Beldiman</w:t>
            </w:r>
          </w:p>
          <w:p w14:paraId="1A2A8C93" w14:textId="3D3C1F8E" w:rsidR="0096521C" w:rsidRPr="009A039D" w:rsidRDefault="0096521C" w:rsidP="00A96A0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F4D" w14:textId="68B8E979" w:rsidR="0096521C" w:rsidRPr="009A039D" w:rsidRDefault="00AF336F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12.04.2023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1D41" w14:textId="754F8B87" w:rsidR="0096521C" w:rsidRPr="009A039D" w:rsidRDefault="00AF336F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t>10</w:t>
            </w:r>
            <w:r w:rsidRPr="009A039D">
              <w:rPr>
                <w:vertAlign w:val="superscript"/>
              </w:rPr>
              <w:t>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F8E4" w14:textId="754FF84E" w:rsidR="0096521C" w:rsidRPr="009A039D" w:rsidRDefault="0096521C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Analiza disparitatilor regionale</w:t>
            </w:r>
            <w:r w:rsidR="008A5DE5" w:rsidRPr="009A039D">
              <w:rPr>
                <w:rFonts w:eastAsiaTheme="minorEastAsia"/>
              </w:rPr>
              <w:t xml:space="preserve"> la nivelul UE</w:t>
            </w:r>
          </w:p>
          <w:p w14:paraId="418C1819" w14:textId="74DAFE9F" w:rsidR="0096521C" w:rsidRPr="009A039D" w:rsidRDefault="0096521C" w:rsidP="00A96A04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45AF" w14:textId="03087C8C" w:rsidR="0096521C" w:rsidRPr="009A039D" w:rsidRDefault="00AF336F" w:rsidP="00A96A04">
            <w:pPr>
              <w:spacing w:line="276" w:lineRule="auto"/>
              <w:jc w:val="center"/>
            </w:pPr>
            <w:r w:rsidRPr="009A039D">
              <w:t>AE 218</w:t>
            </w:r>
          </w:p>
        </w:tc>
      </w:tr>
      <w:tr w:rsidR="00E76926" w:rsidRPr="009A039D" w14:paraId="0354D906" w14:textId="77777777" w:rsidTr="00BA7B81">
        <w:trPr>
          <w:trHeight w:val="101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4692" w14:textId="779EBB4E" w:rsidR="00E76926" w:rsidRPr="009A039D" w:rsidRDefault="00E76926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Prof.dr.Tudor Florin</w:t>
            </w:r>
          </w:p>
          <w:p w14:paraId="1F84A53D" w14:textId="415C9D32" w:rsidR="00AF336F" w:rsidRPr="009A039D" w:rsidRDefault="00AF336F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Lect.dr. M. Beldiman</w:t>
            </w:r>
          </w:p>
          <w:p w14:paraId="61CD31CB" w14:textId="4693707D" w:rsidR="00E76926" w:rsidRPr="009A039D" w:rsidRDefault="00E76926" w:rsidP="00A96A0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222C" w14:textId="31D1DEF6" w:rsidR="00E76926" w:rsidRPr="009A039D" w:rsidRDefault="00AF336F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12.04.2023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BB44" w14:textId="5B375C1D" w:rsidR="00E76926" w:rsidRPr="009A039D" w:rsidRDefault="00AF336F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12</w:t>
            </w:r>
            <w:r w:rsidRPr="009A039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EBE8" w14:textId="53860A33" w:rsidR="00E76926" w:rsidRPr="009A039D" w:rsidRDefault="00F15185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Combaterea fraudei si protejarea intereselor financiare ale UE</w:t>
            </w:r>
          </w:p>
          <w:p w14:paraId="584217F9" w14:textId="69883EF0" w:rsidR="00BC1EA3" w:rsidRPr="009A039D" w:rsidRDefault="00BC1EA3" w:rsidP="00BC1EA3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Gestionarea riscurilor vamale la frontierele externe</w:t>
            </w:r>
          </w:p>
          <w:p w14:paraId="4441F2B5" w14:textId="1067018A" w:rsidR="00E76926" w:rsidRPr="009A039D" w:rsidRDefault="00E76926" w:rsidP="00A96A04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AE6A" w14:textId="7E9779B0" w:rsidR="00F15185" w:rsidRPr="009A039D" w:rsidRDefault="00AF336F" w:rsidP="00A96A04">
            <w:pPr>
              <w:spacing w:line="276" w:lineRule="auto"/>
              <w:jc w:val="center"/>
            </w:pPr>
            <w:r w:rsidRPr="009A039D">
              <w:t>AE 016</w:t>
            </w:r>
          </w:p>
        </w:tc>
      </w:tr>
      <w:tr w:rsidR="00E76926" w:rsidRPr="009A039D" w14:paraId="7DBEF8DC" w14:textId="77777777" w:rsidTr="00BA7B81">
        <w:trPr>
          <w:trHeight w:val="63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7DB7" w14:textId="14244675" w:rsidR="00317BBC" w:rsidRPr="009A039D" w:rsidRDefault="00317BBC" w:rsidP="00317BBC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Conf.dr. A. Matic</w:t>
            </w:r>
          </w:p>
          <w:p w14:paraId="4EAFB12C" w14:textId="6C69D2E4" w:rsidR="00AF336F" w:rsidRPr="009A039D" w:rsidRDefault="00AF336F" w:rsidP="00317BBC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 xml:space="preserve">Lect.dr. V. Cornea </w:t>
            </w:r>
          </w:p>
          <w:p w14:paraId="54C4B1CE" w14:textId="77777777" w:rsidR="00E76926" w:rsidRPr="009A039D" w:rsidRDefault="00E76926" w:rsidP="00BA7B81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15F0" w14:textId="06D57B57" w:rsidR="00E76926" w:rsidRPr="009A039D" w:rsidRDefault="004C0765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="00AF336F" w:rsidRPr="009A039D">
              <w:rPr>
                <w:rFonts w:eastAsiaTheme="minorEastAsia"/>
              </w:rPr>
              <w:t>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5375" w14:textId="04686D5B" w:rsidR="00E76926" w:rsidRPr="009A039D" w:rsidRDefault="00AF336F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1</w:t>
            </w:r>
            <w:r w:rsidR="004C0765">
              <w:rPr>
                <w:rFonts w:eastAsiaTheme="minorEastAsia"/>
              </w:rPr>
              <w:t>4</w:t>
            </w:r>
            <w:r w:rsidRPr="009A039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7CFB" w14:textId="4AD547AC" w:rsidR="00E76926" w:rsidRPr="009A039D" w:rsidRDefault="00317BBC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 xml:space="preserve">Etica si integrare </w:t>
            </w:r>
            <w:r w:rsidR="00BA7B81" w:rsidRPr="009A039D">
              <w:rPr>
                <w:rFonts w:eastAsiaTheme="minorEastAsia"/>
              </w:rPr>
              <w:t>academica</w:t>
            </w:r>
          </w:p>
          <w:p w14:paraId="1C617BFB" w14:textId="19945253" w:rsidR="00317BBC" w:rsidRPr="009A039D" w:rsidRDefault="00317BBC" w:rsidP="00A96A04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1B02" w14:textId="7907C054" w:rsidR="00E76926" w:rsidRPr="009A039D" w:rsidRDefault="004C0765" w:rsidP="00A96A04">
            <w:pPr>
              <w:spacing w:line="276" w:lineRule="auto"/>
              <w:jc w:val="center"/>
            </w:pPr>
            <w:r>
              <w:t>AE 016</w:t>
            </w:r>
          </w:p>
        </w:tc>
      </w:tr>
      <w:tr w:rsidR="00317BBC" w:rsidRPr="009A039D" w14:paraId="36DF8C2E" w14:textId="77777777" w:rsidTr="00BA7B81">
        <w:trPr>
          <w:trHeight w:val="60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07A9" w14:textId="642F3DFB" w:rsidR="00317BBC" w:rsidRPr="009A039D" w:rsidRDefault="008A5DE5" w:rsidP="00317BBC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Conf.dr. R. Pripoaie</w:t>
            </w:r>
          </w:p>
          <w:p w14:paraId="0369A50C" w14:textId="42D108AC" w:rsidR="00AA159D" w:rsidRPr="009A039D" w:rsidRDefault="00AA159D" w:rsidP="00317BBC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Prof.dr. V. Negrut</w:t>
            </w:r>
          </w:p>
          <w:p w14:paraId="0C589C10" w14:textId="214F4673" w:rsidR="00DA4275" w:rsidRPr="009A039D" w:rsidRDefault="00DA4275" w:rsidP="00317BB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D818" w14:textId="22CB1B58" w:rsidR="00317BBC" w:rsidRPr="009A039D" w:rsidRDefault="00AA159D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10.04.2023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F918" w14:textId="66BA2277" w:rsidR="00317BBC" w:rsidRPr="009A039D" w:rsidRDefault="00AA159D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t>12</w:t>
            </w:r>
            <w:r w:rsidRPr="009A039D">
              <w:rPr>
                <w:vertAlign w:val="superscript"/>
              </w:rPr>
              <w:t>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E888" w14:textId="77777777" w:rsidR="00317BBC" w:rsidRPr="009A039D" w:rsidRDefault="00DA4275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Mediul european al afacerilor publice</w:t>
            </w:r>
          </w:p>
          <w:p w14:paraId="702688F0" w14:textId="74CCF042" w:rsidR="00DA4275" w:rsidRPr="009A039D" w:rsidRDefault="00DA4275" w:rsidP="00A96A04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4FBC" w14:textId="60B0419D" w:rsidR="00317BBC" w:rsidRPr="009A039D" w:rsidRDefault="00AA159D" w:rsidP="00A96A04">
            <w:pPr>
              <w:spacing w:line="276" w:lineRule="auto"/>
              <w:jc w:val="center"/>
            </w:pPr>
            <w:r w:rsidRPr="009A039D">
              <w:t>AE 016</w:t>
            </w:r>
          </w:p>
        </w:tc>
      </w:tr>
      <w:tr w:rsidR="00E76926" w:rsidRPr="009A039D" w14:paraId="3567049C" w14:textId="77777777" w:rsidTr="00BA7B81">
        <w:trPr>
          <w:trHeight w:val="85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92FC" w14:textId="64D207B0" w:rsidR="00E76926" w:rsidRPr="009A039D" w:rsidRDefault="00E76926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Lect.dr. M. Beldiman</w:t>
            </w:r>
          </w:p>
          <w:p w14:paraId="687DDB1A" w14:textId="4AA3A5B9" w:rsidR="00AA159D" w:rsidRPr="009A039D" w:rsidRDefault="00AA159D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Conf.dr. M. Mihailescu</w:t>
            </w:r>
          </w:p>
          <w:p w14:paraId="724091F4" w14:textId="794E77D9" w:rsidR="00E76926" w:rsidRPr="009A039D" w:rsidRDefault="00E76926" w:rsidP="00A96A0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37A0" w14:textId="531A8F4A" w:rsidR="00E76926" w:rsidRPr="009A039D" w:rsidRDefault="00AA159D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11.04.2023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C3DF" w14:textId="1DEF1DFF" w:rsidR="00E76926" w:rsidRPr="009A039D" w:rsidRDefault="00AA159D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14</w:t>
            </w:r>
            <w:r w:rsidRPr="009A039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3E8A" w14:textId="74CB62D4" w:rsidR="00E76926" w:rsidRPr="009A039D" w:rsidRDefault="00E76926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Control si audit in administratia publica</w:t>
            </w:r>
          </w:p>
          <w:p w14:paraId="399B67D6" w14:textId="225E244D" w:rsidR="00BA7B81" w:rsidRPr="009A039D" w:rsidRDefault="00BA7B81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Managementul proiectelor europene</w:t>
            </w:r>
          </w:p>
          <w:p w14:paraId="68A52FFD" w14:textId="6849D1FE" w:rsidR="00E76926" w:rsidRPr="009A039D" w:rsidRDefault="00E76926" w:rsidP="00E76926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E07E" w14:textId="22B9115D" w:rsidR="00E76926" w:rsidRPr="009A039D" w:rsidRDefault="00AA159D" w:rsidP="00A96A04">
            <w:pPr>
              <w:spacing w:line="276" w:lineRule="auto"/>
              <w:jc w:val="center"/>
            </w:pPr>
            <w:r w:rsidRPr="009A039D">
              <w:t>B 21</w:t>
            </w:r>
          </w:p>
        </w:tc>
      </w:tr>
      <w:tr w:rsidR="00BA7B81" w:rsidRPr="009A039D" w14:paraId="6F659D36" w14:textId="77777777" w:rsidTr="00BA7B81">
        <w:trPr>
          <w:trHeight w:val="80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DE0B" w14:textId="77777777" w:rsidR="00BA7B81" w:rsidRPr="009A039D" w:rsidRDefault="00BA7B81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Prof.dr. N. Anitei</w:t>
            </w:r>
          </w:p>
          <w:p w14:paraId="5B514206" w14:textId="1ECE1F2E" w:rsidR="00AA159D" w:rsidRPr="009A039D" w:rsidRDefault="00AA159D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Lect.dr. M. Aghenitei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B49F" w14:textId="2AF522A9" w:rsidR="00BA7B81" w:rsidRPr="009A039D" w:rsidRDefault="00AA159D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10.04.2023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2CCC" w14:textId="287217FA" w:rsidR="00BA7B81" w:rsidRPr="009A039D" w:rsidRDefault="00AA159D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15</w:t>
            </w:r>
            <w:r w:rsidRPr="009A039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83AC" w14:textId="04184CC2" w:rsidR="00BA7B81" w:rsidRPr="009A039D" w:rsidRDefault="00BA7B81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Institutii financiare international si ale UE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371A" w14:textId="2C3E231F" w:rsidR="00BA7B81" w:rsidRPr="009A039D" w:rsidRDefault="00AA159D" w:rsidP="00A96A04">
            <w:pPr>
              <w:spacing w:line="276" w:lineRule="auto"/>
              <w:jc w:val="center"/>
            </w:pPr>
            <w:r w:rsidRPr="009A039D">
              <w:t>AE 205</w:t>
            </w:r>
          </w:p>
        </w:tc>
      </w:tr>
      <w:tr w:rsidR="00BA7B81" w:rsidRPr="009A039D" w14:paraId="00C0837C" w14:textId="77777777" w:rsidTr="00BC1EA3">
        <w:trPr>
          <w:trHeight w:val="80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2884" w14:textId="77777777" w:rsidR="00BA7B81" w:rsidRPr="009A039D" w:rsidRDefault="00BA7B81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Lect.dr. V. Cornea</w:t>
            </w:r>
          </w:p>
          <w:p w14:paraId="133C78D8" w14:textId="65300359" w:rsidR="00AA159D" w:rsidRPr="009A039D" w:rsidRDefault="00AA159D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Conf.dr. A. Matic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9F75" w14:textId="7426C588" w:rsidR="00BA7B81" w:rsidRPr="009A039D" w:rsidRDefault="00AA159D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21.04.2023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0CB0" w14:textId="5B40EB35" w:rsidR="00BA7B81" w:rsidRPr="009A039D" w:rsidRDefault="00AA159D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10</w:t>
            </w:r>
            <w:r w:rsidRPr="009A039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BD30" w14:textId="658D3231" w:rsidR="00BA7B81" w:rsidRPr="009A039D" w:rsidRDefault="00BA7B81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Metode si tehnici de cercetare in stiintele sociale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C103" w14:textId="365F3A95" w:rsidR="00BA7B81" w:rsidRPr="009A039D" w:rsidRDefault="00AA159D" w:rsidP="00A96A04">
            <w:pPr>
              <w:spacing w:line="276" w:lineRule="auto"/>
              <w:jc w:val="center"/>
            </w:pPr>
            <w:r w:rsidRPr="009A039D">
              <w:t>AE 218</w:t>
            </w:r>
          </w:p>
        </w:tc>
      </w:tr>
      <w:tr w:rsidR="00BC1EA3" w:rsidRPr="009A039D" w14:paraId="795B3649" w14:textId="77777777" w:rsidTr="00BA7B81">
        <w:trPr>
          <w:trHeight w:val="80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46780" w14:textId="77777777" w:rsidR="00BC1EA3" w:rsidRPr="009A039D" w:rsidRDefault="00BC1EA3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Prof.dr. C. Apetrei</w:t>
            </w:r>
          </w:p>
          <w:p w14:paraId="39B906FF" w14:textId="5B673206" w:rsidR="00AA159D" w:rsidRPr="009A039D" w:rsidRDefault="00AA159D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Asiat.drd. O. Mitu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E442D" w14:textId="3C3B9594" w:rsidR="00BC1EA3" w:rsidRPr="009A039D" w:rsidRDefault="00AA159D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20.04.2023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A1629" w14:textId="79338E5E" w:rsidR="00BC1EA3" w:rsidRPr="009A039D" w:rsidRDefault="00AA159D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14</w:t>
            </w:r>
            <w:r w:rsidRPr="009A039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11C5A" w14:textId="3B3E8A9A" w:rsidR="00BC1EA3" w:rsidRPr="009A039D" w:rsidRDefault="00BC1EA3" w:rsidP="00A96A04">
            <w:pPr>
              <w:spacing w:line="276" w:lineRule="auto"/>
              <w:rPr>
                <w:rFonts w:eastAsiaTheme="minorEastAsia"/>
              </w:rPr>
            </w:pPr>
            <w:r w:rsidRPr="009A039D">
              <w:rPr>
                <w:rFonts w:eastAsiaTheme="minorEastAsia"/>
              </w:rPr>
              <w:t>Evolutii economice si sociale românesti in context european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99377" w14:textId="30CDEE95" w:rsidR="00BC1EA3" w:rsidRPr="009A039D" w:rsidRDefault="00AA159D" w:rsidP="00A96A04">
            <w:pPr>
              <w:spacing w:line="276" w:lineRule="auto"/>
              <w:jc w:val="center"/>
            </w:pPr>
            <w:r w:rsidRPr="009A039D">
              <w:t>AE 207</w:t>
            </w:r>
          </w:p>
        </w:tc>
      </w:tr>
    </w:tbl>
    <w:p w14:paraId="4C28AF69" w14:textId="77777777" w:rsidR="00DC540F" w:rsidRDefault="00DC540F"/>
    <w:sectPr w:rsidR="00DC540F" w:rsidSect="00317B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041A"/>
    <w:multiLevelType w:val="hybridMultilevel"/>
    <w:tmpl w:val="7E18EFD6"/>
    <w:lvl w:ilvl="0" w:tplc="623ADEC4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1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BF6"/>
    <w:rsid w:val="00007DE1"/>
    <w:rsid w:val="000113A1"/>
    <w:rsid w:val="00030891"/>
    <w:rsid w:val="00060DBF"/>
    <w:rsid w:val="000751D4"/>
    <w:rsid w:val="000B36DF"/>
    <w:rsid w:val="000B5229"/>
    <w:rsid w:val="00115D35"/>
    <w:rsid w:val="001765AE"/>
    <w:rsid w:val="00190907"/>
    <w:rsid w:val="001E0567"/>
    <w:rsid w:val="001E5D5A"/>
    <w:rsid w:val="00212E54"/>
    <w:rsid w:val="002E0D71"/>
    <w:rsid w:val="00317BBC"/>
    <w:rsid w:val="00317BF6"/>
    <w:rsid w:val="00322862"/>
    <w:rsid w:val="003E05A2"/>
    <w:rsid w:val="004C0765"/>
    <w:rsid w:val="00555383"/>
    <w:rsid w:val="00557C19"/>
    <w:rsid w:val="005A2948"/>
    <w:rsid w:val="005C215E"/>
    <w:rsid w:val="005F12E4"/>
    <w:rsid w:val="00693E1C"/>
    <w:rsid w:val="0069648B"/>
    <w:rsid w:val="006B733D"/>
    <w:rsid w:val="006E294D"/>
    <w:rsid w:val="00703142"/>
    <w:rsid w:val="007578E5"/>
    <w:rsid w:val="007A07D6"/>
    <w:rsid w:val="007B1247"/>
    <w:rsid w:val="008706F0"/>
    <w:rsid w:val="008A5DE5"/>
    <w:rsid w:val="009461D7"/>
    <w:rsid w:val="0096521C"/>
    <w:rsid w:val="009831C3"/>
    <w:rsid w:val="009977CC"/>
    <w:rsid w:val="009A039D"/>
    <w:rsid w:val="009F6E90"/>
    <w:rsid w:val="00A55D32"/>
    <w:rsid w:val="00AA159D"/>
    <w:rsid w:val="00AD3E84"/>
    <w:rsid w:val="00AF336F"/>
    <w:rsid w:val="00B656BA"/>
    <w:rsid w:val="00B840E3"/>
    <w:rsid w:val="00B908A3"/>
    <w:rsid w:val="00BA7B81"/>
    <w:rsid w:val="00BC1EA3"/>
    <w:rsid w:val="00BD65B4"/>
    <w:rsid w:val="00C329B1"/>
    <w:rsid w:val="00C45518"/>
    <w:rsid w:val="00DA4275"/>
    <w:rsid w:val="00DC540F"/>
    <w:rsid w:val="00E34B34"/>
    <w:rsid w:val="00E76926"/>
    <w:rsid w:val="00F15185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3F6C"/>
  <w15:docId w15:val="{BB6C1979-932D-40B1-AA9B-383E3880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17BF6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E7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40</cp:revision>
  <cp:lastPrinted>2023-03-23T09:48:00Z</cp:lastPrinted>
  <dcterms:created xsi:type="dcterms:W3CDTF">2020-11-04T11:23:00Z</dcterms:created>
  <dcterms:modified xsi:type="dcterms:W3CDTF">2023-03-24T09:51:00Z</dcterms:modified>
</cp:coreProperties>
</file>